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9F3B" w14:textId="6E390D53" w:rsidR="00DA0DA5" w:rsidRPr="00FB63E7" w:rsidRDefault="00DA0DA5" w:rsidP="00DA0DA5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  <w:r w:rsidRPr="00FB63E7">
        <w:rPr>
          <w:rFonts w:ascii="Arial" w:eastAsia="Calibri" w:hAnsi="Arial" w:cs="Arial"/>
          <w:b/>
          <w:bCs/>
          <w:sz w:val="28"/>
          <w:szCs w:val="28"/>
        </w:rPr>
        <w:t>Addendum to RFA #202</w:t>
      </w:r>
      <w:r w:rsidR="00395444">
        <w:rPr>
          <w:rFonts w:ascii="Arial" w:eastAsia="Calibri" w:hAnsi="Arial" w:cs="Arial"/>
          <w:b/>
          <w:bCs/>
          <w:sz w:val="28"/>
          <w:szCs w:val="28"/>
        </w:rPr>
        <w:t>2</w:t>
      </w:r>
      <w:r w:rsidRPr="00FB63E7">
        <w:rPr>
          <w:rFonts w:ascii="Arial" w:eastAsia="Calibri" w:hAnsi="Arial" w:cs="Arial"/>
          <w:b/>
          <w:bCs/>
          <w:sz w:val="28"/>
          <w:szCs w:val="28"/>
        </w:rPr>
        <w:t>-0</w:t>
      </w:r>
      <w:r w:rsidR="003A1EF1">
        <w:rPr>
          <w:rFonts w:ascii="Arial" w:eastAsia="Calibri" w:hAnsi="Arial" w:cs="Arial"/>
          <w:b/>
          <w:bCs/>
          <w:sz w:val="28"/>
          <w:szCs w:val="28"/>
        </w:rPr>
        <w:t>4</w:t>
      </w:r>
    </w:p>
    <w:p w14:paraId="404965BD" w14:textId="77777777" w:rsidR="00DA0DA5" w:rsidRPr="00FB63E7" w:rsidRDefault="00DA0DA5" w:rsidP="00DA0DA5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63E7">
        <w:rPr>
          <w:rFonts w:ascii="Arial" w:eastAsia="Calibri" w:hAnsi="Arial" w:cs="Arial"/>
          <w:b/>
          <w:bCs/>
          <w:sz w:val="28"/>
          <w:szCs w:val="28"/>
        </w:rPr>
        <w:t>Annual Grants</w:t>
      </w:r>
    </w:p>
    <w:p w14:paraId="5AD0CC30" w14:textId="77777777" w:rsidR="00DA0DA5" w:rsidRPr="00FB63E7" w:rsidRDefault="00DA0DA5" w:rsidP="00DA0DA5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63E7">
        <w:rPr>
          <w:rFonts w:ascii="Arial" w:eastAsia="Calibri" w:hAnsi="Arial" w:cs="Arial"/>
          <w:b/>
          <w:bCs/>
          <w:sz w:val="28"/>
          <w:szCs w:val="28"/>
        </w:rPr>
        <w:t>Applicants’ Questions &amp; Answers</w:t>
      </w:r>
    </w:p>
    <w:p w14:paraId="1736470D" w14:textId="77777777" w:rsidR="00DA0DA5" w:rsidRDefault="00DA0DA5" w:rsidP="00DA0DA5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Cs w:val="22"/>
        </w:rPr>
      </w:pPr>
    </w:p>
    <w:p w14:paraId="6B526E28" w14:textId="77777777" w:rsidR="00A665B3" w:rsidRDefault="00FF680A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>Q1</w:t>
      </w:r>
      <w:r w:rsidRPr="00FF680A">
        <w:rPr>
          <w:rFonts w:ascii="Arial" w:eastAsia="Calibri" w:hAnsi="Arial" w:cs="Arial"/>
          <w:b/>
          <w:bCs/>
          <w:szCs w:val="22"/>
        </w:rPr>
        <w:t xml:space="preserve">. </w:t>
      </w:r>
      <w:r w:rsidR="00395444" w:rsidRPr="00395444">
        <w:rPr>
          <w:rFonts w:ascii="Arial" w:eastAsia="Calibri" w:hAnsi="Arial" w:cs="Arial"/>
          <w:b/>
          <w:bCs/>
          <w:szCs w:val="22"/>
        </w:rPr>
        <w:t xml:space="preserve">How long does it take to get a response for the grant application? </w:t>
      </w:r>
    </w:p>
    <w:p w14:paraId="756808D3" w14:textId="7DBEC0C5" w:rsidR="00A665B3" w:rsidRDefault="00A665B3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Cs/>
          <w:szCs w:val="22"/>
        </w:rPr>
      </w:pPr>
      <w:r w:rsidRPr="00112515">
        <w:rPr>
          <w:rFonts w:ascii="Arial" w:eastAsia="Calibri" w:hAnsi="Arial" w:cs="Arial"/>
          <w:bCs/>
          <w:szCs w:val="22"/>
        </w:rPr>
        <w:t>A1.</w:t>
      </w:r>
      <w:r>
        <w:rPr>
          <w:rFonts w:ascii="Arial" w:eastAsia="Calibri" w:hAnsi="Arial" w:cs="Arial"/>
          <w:bCs/>
          <w:szCs w:val="22"/>
        </w:rPr>
        <w:t xml:space="preserve"> </w:t>
      </w:r>
      <w:r w:rsidR="00246614">
        <w:rPr>
          <w:rFonts w:ascii="Arial" w:eastAsia="Calibri" w:hAnsi="Arial" w:cs="Arial"/>
          <w:bCs/>
          <w:szCs w:val="22"/>
        </w:rPr>
        <w:t>The Intent to Award Funding is scheduled to be released June 8 and t</w:t>
      </w:r>
      <w:r>
        <w:rPr>
          <w:rFonts w:ascii="Arial" w:eastAsia="Calibri" w:hAnsi="Arial" w:cs="Arial"/>
          <w:bCs/>
          <w:szCs w:val="22"/>
        </w:rPr>
        <w:t xml:space="preserve">he First 5 Solano Commission </w:t>
      </w:r>
      <w:r w:rsidR="00246614">
        <w:rPr>
          <w:rFonts w:ascii="Arial" w:eastAsia="Calibri" w:hAnsi="Arial" w:cs="Arial"/>
          <w:bCs/>
          <w:szCs w:val="22"/>
        </w:rPr>
        <w:t xml:space="preserve">is scheduled to </w:t>
      </w:r>
      <w:r>
        <w:rPr>
          <w:rFonts w:ascii="Arial" w:eastAsia="Calibri" w:hAnsi="Arial" w:cs="Arial"/>
          <w:bCs/>
          <w:szCs w:val="22"/>
        </w:rPr>
        <w:t xml:space="preserve">consider awards of funding on June 15, 2022. </w:t>
      </w:r>
      <w:r w:rsidR="00246614">
        <w:rPr>
          <w:rFonts w:ascii="Arial" w:eastAsia="Calibri" w:hAnsi="Arial" w:cs="Arial"/>
          <w:bCs/>
          <w:szCs w:val="22"/>
        </w:rPr>
        <w:t>Please refer to RFA #2022-04 for the complete schedule of events.</w:t>
      </w:r>
    </w:p>
    <w:p w14:paraId="0E115572" w14:textId="77777777" w:rsidR="00A665B3" w:rsidRDefault="00A665B3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Cs/>
          <w:szCs w:val="22"/>
        </w:rPr>
      </w:pPr>
    </w:p>
    <w:p w14:paraId="0B52379E" w14:textId="33278475" w:rsidR="00FF680A" w:rsidRDefault="00A665B3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Q2. </w:t>
      </w:r>
      <w:r w:rsidR="00395444" w:rsidRPr="00395444">
        <w:rPr>
          <w:rFonts w:ascii="Arial" w:eastAsia="Calibri" w:hAnsi="Arial" w:cs="Arial"/>
          <w:b/>
          <w:bCs/>
          <w:szCs w:val="22"/>
        </w:rPr>
        <w:t>Can we apply for more than one grant through your organization for different projects within the same year?</w:t>
      </w:r>
    </w:p>
    <w:p w14:paraId="14F22434" w14:textId="4ECC2062" w:rsidR="00112515" w:rsidRPr="00112515" w:rsidRDefault="00246614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Cs/>
          <w:szCs w:val="22"/>
        </w:rPr>
      </w:pPr>
      <w:r>
        <w:rPr>
          <w:rFonts w:ascii="Arial" w:eastAsia="Calibri" w:hAnsi="Arial" w:cs="Arial"/>
          <w:bCs/>
          <w:szCs w:val="22"/>
        </w:rPr>
        <w:t xml:space="preserve">A2. Only one application per organization will be accepted under this RFA. </w:t>
      </w:r>
    </w:p>
    <w:p w14:paraId="7F2E0521" w14:textId="77777777" w:rsidR="00246614" w:rsidRDefault="00246614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Cs w:val="22"/>
        </w:rPr>
      </w:pPr>
    </w:p>
    <w:p w14:paraId="305BEE42" w14:textId="29DF45FB" w:rsidR="00395444" w:rsidRDefault="003A1EF1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>Q</w:t>
      </w:r>
      <w:r w:rsidR="00246614">
        <w:rPr>
          <w:rFonts w:ascii="Arial" w:eastAsia="Calibri" w:hAnsi="Arial" w:cs="Arial"/>
          <w:b/>
          <w:bCs/>
          <w:szCs w:val="22"/>
        </w:rPr>
        <w:t>3</w:t>
      </w:r>
      <w:r w:rsidR="00FF680A" w:rsidRPr="00FF680A">
        <w:rPr>
          <w:rFonts w:ascii="Arial" w:eastAsia="Calibri" w:hAnsi="Arial" w:cs="Arial"/>
          <w:b/>
          <w:bCs/>
          <w:szCs w:val="22"/>
        </w:rPr>
        <w:t xml:space="preserve">. </w:t>
      </w:r>
      <w:r w:rsidR="00395444" w:rsidRPr="00395444">
        <w:rPr>
          <w:rFonts w:ascii="Arial" w:eastAsia="Calibri" w:hAnsi="Arial" w:cs="Arial"/>
          <w:b/>
          <w:bCs/>
          <w:szCs w:val="22"/>
        </w:rPr>
        <w:t>Is there any Assistance to help write the grant?</w:t>
      </w:r>
    </w:p>
    <w:p w14:paraId="52B6C11A" w14:textId="6406A2FE" w:rsidR="00FF680A" w:rsidRDefault="00112515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Cs/>
          <w:szCs w:val="22"/>
        </w:rPr>
      </w:pPr>
      <w:r>
        <w:rPr>
          <w:rFonts w:ascii="Arial" w:eastAsia="Calibri" w:hAnsi="Arial" w:cs="Arial"/>
          <w:bCs/>
          <w:szCs w:val="22"/>
        </w:rPr>
        <w:t>A</w:t>
      </w:r>
      <w:r w:rsidR="00246614">
        <w:rPr>
          <w:rFonts w:ascii="Arial" w:eastAsia="Calibri" w:hAnsi="Arial" w:cs="Arial"/>
          <w:bCs/>
          <w:szCs w:val="22"/>
        </w:rPr>
        <w:t>3</w:t>
      </w:r>
      <w:r>
        <w:rPr>
          <w:rFonts w:ascii="Arial" w:eastAsia="Calibri" w:hAnsi="Arial" w:cs="Arial"/>
          <w:bCs/>
          <w:szCs w:val="22"/>
        </w:rPr>
        <w:t>.</w:t>
      </w:r>
      <w:r w:rsidR="00246614">
        <w:rPr>
          <w:rFonts w:ascii="Arial" w:eastAsia="Calibri" w:hAnsi="Arial" w:cs="Arial"/>
          <w:bCs/>
          <w:szCs w:val="22"/>
        </w:rPr>
        <w:t xml:space="preserve"> Each organization that submits an LOI will participate in a mandatory grant development session. There is no assistance to write the grant itself. </w:t>
      </w:r>
      <w:r w:rsidR="00D4789A" w:rsidRPr="00D4789A">
        <w:rPr>
          <w:rFonts w:ascii="Arial" w:eastAsia="Calibri" w:hAnsi="Arial" w:cs="Arial"/>
          <w:bCs/>
          <w:szCs w:val="22"/>
        </w:rPr>
        <w:t xml:space="preserve">First 5 Solano </w:t>
      </w:r>
      <w:r w:rsidR="00246614">
        <w:rPr>
          <w:rFonts w:ascii="Arial" w:eastAsia="Calibri" w:hAnsi="Arial" w:cs="Arial"/>
          <w:bCs/>
          <w:szCs w:val="22"/>
        </w:rPr>
        <w:t>cannot</w:t>
      </w:r>
      <w:r w:rsidR="00D4789A" w:rsidRPr="00D4789A">
        <w:rPr>
          <w:rFonts w:ascii="Arial" w:eastAsia="Calibri" w:hAnsi="Arial" w:cs="Arial"/>
          <w:bCs/>
          <w:szCs w:val="22"/>
        </w:rPr>
        <w:t xml:space="preserve"> pay any costs associated with the preparation, submittal, or presentation of any </w:t>
      </w:r>
      <w:r w:rsidR="00D4789A">
        <w:rPr>
          <w:rFonts w:ascii="Arial" w:eastAsia="Calibri" w:hAnsi="Arial" w:cs="Arial"/>
          <w:bCs/>
          <w:szCs w:val="22"/>
        </w:rPr>
        <w:t>grant p</w:t>
      </w:r>
      <w:r w:rsidR="00D4789A" w:rsidRPr="00D4789A">
        <w:rPr>
          <w:rFonts w:ascii="Arial" w:eastAsia="Calibri" w:hAnsi="Arial" w:cs="Arial"/>
          <w:bCs/>
          <w:szCs w:val="22"/>
        </w:rPr>
        <w:t>roposal</w:t>
      </w:r>
      <w:r w:rsidR="00D4789A">
        <w:rPr>
          <w:rFonts w:ascii="Arial" w:eastAsia="Calibri" w:hAnsi="Arial" w:cs="Arial"/>
          <w:bCs/>
          <w:szCs w:val="22"/>
        </w:rPr>
        <w:t>.</w:t>
      </w:r>
    </w:p>
    <w:p w14:paraId="2B347259" w14:textId="77777777" w:rsidR="00112515" w:rsidRPr="00112515" w:rsidRDefault="00112515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Cs/>
          <w:szCs w:val="22"/>
        </w:rPr>
      </w:pPr>
    </w:p>
    <w:p w14:paraId="14ADE37A" w14:textId="77777777" w:rsidR="00FF680A" w:rsidRPr="00FF680A" w:rsidRDefault="00FF680A" w:rsidP="00FF680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Cs w:val="22"/>
        </w:rPr>
      </w:pPr>
    </w:p>
    <w:p w14:paraId="26E3671A" w14:textId="77777777" w:rsidR="002740CD" w:rsidRPr="003C2556" w:rsidRDefault="002740CD" w:rsidP="00FF680A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</w:p>
    <w:sectPr w:rsidR="002740CD" w:rsidRPr="003C2556" w:rsidSect="00F75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B1B2" w14:textId="77777777" w:rsidR="006929CB" w:rsidRDefault="006929CB" w:rsidP="00A66881">
      <w:r>
        <w:separator/>
      </w:r>
    </w:p>
  </w:endnote>
  <w:endnote w:type="continuationSeparator" w:id="0">
    <w:p w14:paraId="35B5EA9E" w14:textId="77777777" w:rsidR="006929CB" w:rsidRDefault="006929CB" w:rsidP="00A6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65AF" w14:textId="77777777" w:rsidR="00F644C0" w:rsidRDefault="00F64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855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A4B5C" w14:textId="53607815" w:rsidR="00F644C0" w:rsidRDefault="00F644C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4F9BC2E9" w14:textId="77777777" w:rsidR="00F644C0" w:rsidRDefault="00F64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36E6" w14:textId="77777777" w:rsidR="00F644C0" w:rsidRDefault="00F64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6FAC" w14:textId="77777777" w:rsidR="006929CB" w:rsidRDefault="006929CB" w:rsidP="00A66881">
      <w:r>
        <w:separator/>
      </w:r>
    </w:p>
  </w:footnote>
  <w:footnote w:type="continuationSeparator" w:id="0">
    <w:p w14:paraId="3D9ED88C" w14:textId="77777777" w:rsidR="006929CB" w:rsidRDefault="006929CB" w:rsidP="00A6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D336" w14:textId="77777777" w:rsidR="00F644C0" w:rsidRDefault="00F64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1D40" w14:textId="77777777" w:rsidR="00A66881" w:rsidRDefault="001954C7" w:rsidP="00584E4B">
    <w:pPr>
      <w:pStyle w:val="Header"/>
      <w:ind w:left="-720"/>
    </w:pPr>
    <w:r>
      <w:rPr>
        <w:noProof/>
      </w:rPr>
      <w:drawing>
        <wp:inline distT="0" distB="0" distL="0" distR="0" wp14:anchorId="26D57305" wp14:editId="65AA4920">
          <wp:extent cx="6835150" cy="968991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's all about the kids letterhead (M. Davis)(5-10-1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831" cy="97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63B7" w14:textId="77777777" w:rsidR="00F644C0" w:rsidRDefault="00F64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75E0"/>
    <w:multiLevelType w:val="hybridMultilevel"/>
    <w:tmpl w:val="900ECD14"/>
    <w:lvl w:ilvl="0" w:tplc="741481AE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5FD1"/>
    <w:multiLevelType w:val="hybridMultilevel"/>
    <w:tmpl w:val="2CB20E30"/>
    <w:lvl w:ilvl="0" w:tplc="5AFE1FE6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B7D"/>
    <w:multiLevelType w:val="hybridMultilevel"/>
    <w:tmpl w:val="A4BE9D92"/>
    <w:lvl w:ilvl="0" w:tplc="47642534">
      <w:start w:val="1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6172C"/>
    <w:multiLevelType w:val="hybridMultilevel"/>
    <w:tmpl w:val="7DEAE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DB0"/>
    <w:multiLevelType w:val="hybridMultilevel"/>
    <w:tmpl w:val="2898A442"/>
    <w:lvl w:ilvl="0" w:tplc="741481AE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81"/>
    <w:rsid w:val="00041F14"/>
    <w:rsid w:val="000C239E"/>
    <w:rsid w:val="00112515"/>
    <w:rsid w:val="00176DBC"/>
    <w:rsid w:val="001954C7"/>
    <w:rsid w:val="00246614"/>
    <w:rsid w:val="002740CD"/>
    <w:rsid w:val="002C0A4C"/>
    <w:rsid w:val="002F247D"/>
    <w:rsid w:val="00313D74"/>
    <w:rsid w:val="00395444"/>
    <w:rsid w:val="003A1EF1"/>
    <w:rsid w:val="003C2556"/>
    <w:rsid w:val="003C2DC4"/>
    <w:rsid w:val="003F5885"/>
    <w:rsid w:val="004C6F39"/>
    <w:rsid w:val="00561A11"/>
    <w:rsid w:val="00584E4B"/>
    <w:rsid w:val="006044AB"/>
    <w:rsid w:val="006929CB"/>
    <w:rsid w:val="00787FF0"/>
    <w:rsid w:val="007F0876"/>
    <w:rsid w:val="007F2519"/>
    <w:rsid w:val="00854F26"/>
    <w:rsid w:val="00890D56"/>
    <w:rsid w:val="00904051"/>
    <w:rsid w:val="00910F5A"/>
    <w:rsid w:val="00940A57"/>
    <w:rsid w:val="009D3A13"/>
    <w:rsid w:val="00A665B3"/>
    <w:rsid w:val="00A66881"/>
    <w:rsid w:val="00A86C25"/>
    <w:rsid w:val="00AD6659"/>
    <w:rsid w:val="00AF51A8"/>
    <w:rsid w:val="00B164FC"/>
    <w:rsid w:val="00B85831"/>
    <w:rsid w:val="00BD6FA6"/>
    <w:rsid w:val="00C61191"/>
    <w:rsid w:val="00C70EC3"/>
    <w:rsid w:val="00C97950"/>
    <w:rsid w:val="00CD3799"/>
    <w:rsid w:val="00CF19CB"/>
    <w:rsid w:val="00D4789A"/>
    <w:rsid w:val="00DA0DA5"/>
    <w:rsid w:val="00DA23F0"/>
    <w:rsid w:val="00E4113C"/>
    <w:rsid w:val="00E819FD"/>
    <w:rsid w:val="00E8461E"/>
    <w:rsid w:val="00EB528B"/>
    <w:rsid w:val="00F644C0"/>
    <w:rsid w:val="00F75F21"/>
    <w:rsid w:val="00FB63E7"/>
    <w:rsid w:val="00FE2D21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0971D"/>
  <w15:docId w15:val="{FB30A309-7CC3-4104-A7CF-2868C06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88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8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6881"/>
  </w:style>
  <w:style w:type="paragraph" w:styleId="Footer">
    <w:name w:val="footer"/>
    <w:basedOn w:val="Normal"/>
    <w:link w:val="FooterChar"/>
    <w:uiPriority w:val="99"/>
    <w:unhideWhenUsed/>
    <w:rsid w:val="00A668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6881"/>
  </w:style>
  <w:style w:type="paragraph" w:styleId="BalloonText">
    <w:name w:val="Balloon Text"/>
    <w:basedOn w:val="Normal"/>
    <w:link w:val="BalloonTextChar"/>
    <w:uiPriority w:val="99"/>
    <w:semiHidden/>
    <w:unhideWhenUsed/>
    <w:rsid w:val="00A66881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  <w:style w:type="table" w:styleId="TableGrid">
    <w:name w:val="Table Grid"/>
    <w:basedOn w:val="TableNormal"/>
    <w:uiPriority w:val="59"/>
    <w:rsid w:val="002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F0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F0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05FC-3617-4F73-9123-0D419FFE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Azurdia, Andrea K.</dc:creator>
  <cp:lastModifiedBy>Morales, Juanita S.</cp:lastModifiedBy>
  <cp:revision>2</cp:revision>
  <cp:lastPrinted>2018-12-27T22:17:00Z</cp:lastPrinted>
  <dcterms:created xsi:type="dcterms:W3CDTF">2022-04-05T19:31:00Z</dcterms:created>
  <dcterms:modified xsi:type="dcterms:W3CDTF">2022-04-05T19:31:00Z</dcterms:modified>
</cp:coreProperties>
</file>